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53724" w14:textId="5AFDFAAF" w:rsidR="00BD23E1" w:rsidRPr="00E04613" w:rsidRDefault="009C5389" w:rsidP="0009315E">
      <w:pPr>
        <w:rPr>
          <w:rFonts w:ascii="Arial" w:hAnsi="Arial" w:cs="Arial"/>
          <w:sz w:val="24"/>
          <w:szCs w:val="24"/>
        </w:rPr>
      </w:pPr>
      <w:r w:rsidRPr="00E04613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</w:p>
    <w:p w14:paraId="38515BC9" w14:textId="25907784" w:rsidR="00BD23E1" w:rsidRPr="00E04613" w:rsidRDefault="00BD23E1" w:rsidP="00E13ED0">
      <w:pPr>
        <w:pStyle w:val="Tijeloteksta"/>
        <w:jc w:val="center"/>
        <w:rPr>
          <w:rFonts w:ascii="Arial" w:hAnsi="Arial" w:cs="Arial"/>
          <w:b/>
          <w:sz w:val="24"/>
        </w:rPr>
      </w:pPr>
      <w:r w:rsidRPr="00E04613">
        <w:rPr>
          <w:rFonts w:ascii="Arial" w:hAnsi="Arial" w:cs="Arial"/>
          <w:b/>
          <w:sz w:val="24"/>
        </w:rPr>
        <w:t xml:space="preserve">Predmet: Obavijest o natječaju za radno mjesto </w:t>
      </w:r>
      <w:r w:rsidR="00511A69">
        <w:rPr>
          <w:rFonts w:ascii="Arial" w:hAnsi="Arial" w:cs="Arial"/>
          <w:b/>
          <w:sz w:val="24"/>
        </w:rPr>
        <w:t>operativni djelatnik/operativna djelatnica za sigurnost i civilnu zaštitu na puno neodređeno radno vrijeme</w:t>
      </w:r>
    </w:p>
    <w:p w14:paraId="243B03AA" w14:textId="77777777" w:rsidR="00BD23E1" w:rsidRPr="00E04613" w:rsidRDefault="00BD23E1" w:rsidP="00BD23E1">
      <w:pPr>
        <w:pStyle w:val="Tijeloteksta"/>
        <w:rPr>
          <w:rFonts w:ascii="Arial" w:hAnsi="Arial" w:cs="Arial"/>
          <w:sz w:val="24"/>
        </w:rPr>
      </w:pPr>
    </w:p>
    <w:p w14:paraId="07085BD7" w14:textId="77777777" w:rsidR="00BD23E1" w:rsidRPr="00E04613" w:rsidRDefault="00BD23E1" w:rsidP="00BD23E1">
      <w:pPr>
        <w:pStyle w:val="Tijeloteksta"/>
        <w:rPr>
          <w:rFonts w:ascii="Arial" w:hAnsi="Arial" w:cs="Arial"/>
          <w:sz w:val="24"/>
        </w:rPr>
      </w:pPr>
    </w:p>
    <w:p w14:paraId="3B1AB78B" w14:textId="42BA528E" w:rsidR="00BD23E1" w:rsidRPr="00E04613" w:rsidRDefault="00BD23E1" w:rsidP="00C46500">
      <w:pPr>
        <w:jc w:val="both"/>
        <w:rPr>
          <w:rFonts w:ascii="Arial" w:hAnsi="Arial" w:cs="Arial"/>
          <w:sz w:val="24"/>
        </w:rPr>
      </w:pPr>
      <w:r w:rsidRPr="00E04613">
        <w:rPr>
          <w:rFonts w:ascii="Arial" w:hAnsi="Arial" w:cs="Arial"/>
          <w:sz w:val="24"/>
          <w:szCs w:val="24"/>
        </w:rPr>
        <w:t>Izvješćujemo Vas da je prema natječaju za radno mjesto</w:t>
      </w:r>
      <w:r w:rsidR="00511A69">
        <w:rPr>
          <w:rFonts w:ascii="Arial" w:hAnsi="Arial" w:cs="Arial"/>
          <w:sz w:val="24"/>
          <w:szCs w:val="24"/>
        </w:rPr>
        <w:t xml:space="preserve"> </w:t>
      </w:r>
      <w:r w:rsidR="00511A69" w:rsidRPr="00511A69">
        <w:rPr>
          <w:rFonts w:ascii="Arial" w:hAnsi="Arial" w:cs="Arial"/>
          <w:bCs/>
          <w:sz w:val="24"/>
        </w:rPr>
        <w:t>operativni djelatnik/operativna djelatnica za sigurnost i civilnu zaštitu na puno neodređeno radno vrijeme</w:t>
      </w:r>
      <w:r w:rsidRPr="00511A69">
        <w:rPr>
          <w:rFonts w:ascii="Arial" w:hAnsi="Arial" w:cs="Arial"/>
          <w:bCs/>
          <w:sz w:val="24"/>
          <w:szCs w:val="24"/>
        </w:rPr>
        <w:t xml:space="preserve"> objavljenom </w:t>
      </w:r>
      <w:r w:rsidR="003E3EED" w:rsidRPr="00511A69">
        <w:rPr>
          <w:rFonts w:ascii="Arial" w:hAnsi="Arial" w:cs="Arial"/>
          <w:bCs/>
          <w:sz w:val="24"/>
          <w:szCs w:val="24"/>
        </w:rPr>
        <w:t>d</w:t>
      </w:r>
      <w:r w:rsidRPr="00511A69">
        <w:rPr>
          <w:rFonts w:ascii="Arial" w:hAnsi="Arial" w:cs="Arial"/>
          <w:bCs/>
          <w:sz w:val="24"/>
          <w:szCs w:val="24"/>
        </w:rPr>
        <w:t>ana</w:t>
      </w:r>
      <w:r w:rsidR="003E3EED" w:rsidRPr="00511A69">
        <w:rPr>
          <w:rFonts w:ascii="Arial" w:hAnsi="Arial" w:cs="Arial"/>
          <w:bCs/>
          <w:sz w:val="24"/>
          <w:szCs w:val="24"/>
        </w:rPr>
        <w:t xml:space="preserve"> </w:t>
      </w:r>
      <w:r w:rsidR="00CB6A83" w:rsidRPr="00511A69">
        <w:rPr>
          <w:rFonts w:ascii="Arial" w:hAnsi="Arial" w:cs="Arial"/>
          <w:bCs/>
          <w:sz w:val="24"/>
          <w:szCs w:val="24"/>
        </w:rPr>
        <w:t>2</w:t>
      </w:r>
      <w:r w:rsidR="00511A69" w:rsidRPr="00511A69">
        <w:rPr>
          <w:rFonts w:ascii="Arial" w:hAnsi="Arial" w:cs="Arial"/>
          <w:bCs/>
          <w:sz w:val="24"/>
          <w:szCs w:val="24"/>
        </w:rPr>
        <w:t>9</w:t>
      </w:r>
      <w:r w:rsidR="003E3EED" w:rsidRPr="00511A69">
        <w:rPr>
          <w:rFonts w:ascii="Arial" w:hAnsi="Arial" w:cs="Arial"/>
          <w:bCs/>
          <w:sz w:val="24"/>
          <w:szCs w:val="24"/>
        </w:rPr>
        <w:t xml:space="preserve">. </w:t>
      </w:r>
      <w:r w:rsidR="00511A69" w:rsidRPr="00511A69">
        <w:rPr>
          <w:rFonts w:ascii="Arial" w:hAnsi="Arial" w:cs="Arial"/>
          <w:bCs/>
          <w:sz w:val="24"/>
          <w:szCs w:val="24"/>
        </w:rPr>
        <w:t>rujna</w:t>
      </w:r>
      <w:r w:rsidR="00E04613" w:rsidRPr="00511A69">
        <w:rPr>
          <w:rFonts w:ascii="Arial" w:hAnsi="Arial" w:cs="Arial"/>
          <w:bCs/>
          <w:sz w:val="24"/>
          <w:szCs w:val="24"/>
        </w:rPr>
        <w:t xml:space="preserve"> </w:t>
      </w:r>
      <w:r w:rsidR="003E3EED" w:rsidRPr="00511A69">
        <w:rPr>
          <w:rFonts w:ascii="Arial" w:hAnsi="Arial" w:cs="Arial"/>
          <w:bCs/>
          <w:sz w:val="24"/>
          <w:szCs w:val="24"/>
        </w:rPr>
        <w:t>20</w:t>
      </w:r>
      <w:r w:rsidR="00E13ED0" w:rsidRPr="00511A69">
        <w:rPr>
          <w:rFonts w:ascii="Arial" w:hAnsi="Arial" w:cs="Arial"/>
          <w:bCs/>
          <w:sz w:val="24"/>
          <w:szCs w:val="24"/>
        </w:rPr>
        <w:t>2</w:t>
      </w:r>
      <w:r w:rsidR="00CB6A83" w:rsidRPr="00511A69">
        <w:rPr>
          <w:rFonts w:ascii="Arial" w:hAnsi="Arial" w:cs="Arial"/>
          <w:bCs/>
          <w:sz w:val="24"/>
          <w:szCs w:val="24"/>
        </w:rPr>
        <w:t>5</w:t>
      </w:r>
      <w:r w:rsidR="003E3EED" w:rsidRPr="00511A69">
        <w:rPr>
          <w:rFonts w:ascii="Arial" w:hAnsi="Arial" w:cs="Arial"/>
          <w:bCs/>
          <w:sz w:val="24"/>
          <w:szCs w:val="24"/>
        </w:rPr>
        <w:t xml:space="preserve">. godine </w:t>
      </w:r>
      <w:r w:rsidRPr="00511A69">
        <w:rPr>
          <w:rFonts w:ascii="Arial" w:hAnsi="Arial" w:cs="Arial"/>
          <w:bCs/>
          <w:color w:val="000000"/>
          <w:sz w:val="24"/>
          <w:szCs w:val="24"/>
          <w:lang w:eastAsia="hr-HR"/>
        </w:rPr>
        <w:t>na mrežnim s</w:t>
      </w:r>
      <w:r w:rsidRPr="00E04613">
        <w:rPr>
          <w:rFonts w:ascii="Arial" w:hAnsi="Arial" w:cs="Arial"/>
          <w:color w:val="000000"/>
          <w:sz w:val="24"/>
          <w:szCs w:val="24"/>
          <w:lang w:eastAsia="hr-HR"/>
        </w:rPr>
        <w:t xml:space="preserve">tranicama i oglasnim pločama Hrvatskog zavoda za zapošljavanje te mrežnim stranicama i oglasnoj ploči </w:t>
      </w:r>
      <w:r w:rsidR="003E3EED" w:rsidRPr="00E04613">
        <w:rPr>
          <w:rFonts w:ascii="Arial" w:hAnsi="Arial" w:cs="Arial"/>
          <w:color w:val="000000"/>
          <w:sz w:val="24"/>
          <w:szCs w:val="24"/>
          <w:lang w:eastAsia="hr-HR"/>
        </w:rPr>
        <w:t>Osnovne škole „Mladost“ Jakšić</w:t>
      </w:r>
      <w:r w:rsidR="0085468F">
        <w:rPr>
          <w:rFonts w:ascii="Arial" w:hAnsi="Arial" w:cs="Arial"/>
          <w:color w:val="000000"/>
          <w:sz w:val="24"/>
          <w:szCs w:val="24"/>
          <w:lang w:eastAsia="hr-HR"/>
        </w:rPr>
        <w:t>, Školski odbor dao ravnatelju prethodnu suglasnost, te je</w:t>
      </w:r>
      <w:r w:rsidRPr="00E04613">
        <w:rPr>
          <w:rFonts w:ascii="Arial" w:hAnsi="Arial" w:cs="Arial"/>
          <w:sz w:val="24"/>
          <w:szCs w:val="24"/>
        </w:rPr>
        <w:t xml:space="preserve"> </w:t>
      </w:r>
      <w:r w:rsidR="00D56BCB" w:rsidRPr="00E04613">
        <w:rPr>
          <w:rFonts w:ascii="Arial" w:hAnsi="Arial" w:cs="Arial"/>
          <w:sz w:val="24"/>
          <w:szCs w:val="24"/>
        </w:rPr>
        <w:t>dana</w:t>
      </w:r>
      <w:r w:rsidR="003E3EED" w:rsidRPr="00E04613">
        <w:rPr>
          <w:rFonts w:ascii="Arial" w:hAnsi="Arial" w:cs="Arial"/>
          <w:sz w:val="24"/>
          <w:szCs w:val="24"/>
        </w:rPr>
        <w:t xml:space="preserve"> </w:t>
      </w:r>
      <w:r w:rsidR="00511A69">
        <w:rPr>
          <w:rFonts w:ascii="Arial" w:hAnsi="Arial" w:cs="Arial"/>
          <w:sz w:val="24"/>
          <w:szCs w:val="24"/>
        </w:rPr>
        <w:t>29</w:t>
      </w:r>
      <w:r w:rsidR="003E3EED" w:rsidRPr="00E04613">
        <w:rPr>
          <w:rFonts w:ascii="Arial" w:hAnsi="Arial" w:cs="Arial"/>
          <w:sz w:val="24"/>
          <w:szCs w:val="24"/>
        </w:rPr>
        <w:t xml:space="preserve">. </w:t>
      </w:r>
      <w:r w:rsidR="00511A69">
        <w:rPr>
          <w:rFonts w:ascii="Arial" w:hAnsi="Arial" w:cs="Arial"/>
          <w:sz w:val="24"/>
          <w:szCs w:val="24"/>
        </w:rPr>
        <w:t xml:space="preserve">listopada </w:t>
      </w:r>
      <w:r w:rsidR="003E3EED" w:rsidRPr="00E04613">
        <w:rPr>
          <w:rFonts w:ascii="Arial" w:hAnsi="Arial" w:cs="Arial"/>
          <w:sz w:val="24"/>
          <w:szCs w:val="24"/>
        </w:rPr>
        <w:t>20</w:t>
      </w:r>
      <w:r w:rsidR="00E13ED0" w:rsidRPr="00E04613">
        <w:rPr>
          <w:rFonts w:ascii="Arial" w:hAnsi="Arial" w:cs="Arial"/>
          <w:sz w:val="24"/>
          <w:szCs w:val="24"/>
        </w:rPr>
        <w:t>2</w:t>
      </w:r>
      <w:r w:rsidR="00CB6A83">
        <w:rPr>
          <w:rFonts w:ascii="Arial" w:hAnsi="Arial" w:cs="Arial"/>
          <w:sz w:val="24"/>
          <w:szCs w:val="24"/>
        </w:rPr>
        <w:t>5</w:t>
      </w:r>
      <w:r w:rsidR="003E3EED" w:rsidRPr="00E04613">
        <w:rPr>
          <w:rFonts w:ascii="Arial" w:hAnsi="Arial" w:cs="Arial"/>
          <w:sz w:val="24"/>
          <w:szCs w:val="24"/>
        </w:rPr>
        <w:t xml:space="preserve">. godine </w:t>
      </w:r>
      <w:r w:rsidR="00FD4657" w:rsidRPr="00E04613">
        <w:rPr>
          <w:rFonts w:ascii="Arial" w:hAnsi="Arial" w:cs="Arial"/>
          <w:sz w:val="24"/>
          <w:szCs w:val="24"/>
        </w:rPr>
        <w:t>sklopljen ugovor o radu</w:t>
      </w:r>
      <w:r w:rsidR="00A71190">
        <w:rPr>
          <w:rFonts w:ascii="Arial" w:hAnsi="Arial" w:cs="Arial"/>
          <w:sz w:val="24"/>
          <w:szCs w:val="24"/>
        </w:rPr>
        <w:t xml:space="preserve"> na puno </w:t>
      </w:r>
      <w:r w:rsidR="00511A69">
        <w:rPr>
          <w:rFonts w:ascii="Arial" w:hAnsi="Arial" w:cs="Arial"/>
          <w:sz w:val="24"/>
          <w:szCs w:val="24"/>
        </w:rPr>
        <w:t>ne</w:t>
      </w:r>
      <w:r w:rsidR="00A71190">
        <w:rPr>
          <w:rFonts w:ascii="Arial" w:hAnsi="Arial" w:cs="Arial"/>
          <w:sz w:val="24"/>
          <w:szCs w:val="24"/>
        </w:rPr>
        <w:t xml:space="preserve">određeno </w:t>
      </w:r>
      <w:r w:rsidR="00511A69">
        <w:rPr>
          <w:rFonts w:ascii="Arial" w:hAnsi="Arial" w:cs="Arial"/>
          <w:sz w:val="24"/>
          <w:szCs w:val="24"/>
        </w:rPr>
        <w:t xml:space="preserve">radno </w:t>
      </w:r>
      <w:r w:rsidR="00A71190">
        <w:rPr>
          <w:rFonts w:ascii="Arial" w:hAnsi="Arial" w:cs="Arial"/>
          <w:sz w:val="24"/>
          <w:szCs w:val="24"/>
        </w:rPr>
        <w:t xml:space="preserve">vrijeme </w:t>
      </w:r>
      <w:r w:rsidR="00FD4657" w:rsidRPr="00E04613">
        <w:rPr>
          <w:rFonts w:ascii="Arial" w:hAnsi="Arial" w:cs="Arial"/>
          <w:sz w:val="24"/>
          <w:szCs w:val="24"/>
        </w:rPr>
        <w:t xml:space="preserve">s </w:t>
      </w:r>
      <w:r w:rsidR="00511A69" w:rsidRPr="00511A69">
        <w:rPr>
          <w:rFonts w:ascii="Arial" w:hAnsi="Arial" w:cs="Arial"/>
          <w:sz w:val="24"/>
          <w:szCs w:val="24"/>
        </w:rPr>
        <w:t>M</w:t>
      </w:r>
      <w:r w:rsidR="00E13ED0" w:rsidRPr="00511A69">
        <w:rPr>
          <w:rFonts w:ascii="Arial" w:hAnsi="Arial" w:cs="Arial"/>
          <w:sz w:val="24"/>
          <w:szCs w:val="24"/>
        </w:rPr>
        <w:t xml:space="preserve">. </w:t>
      </w:r>
      <w:r w:rsidR="00511A69" w:rsidRPr="00511A69">
        <w:rPr>
          <w:rFonts w:ascii="Arial" w:hAnsi="Arial" w:cs="Arial"/>
          <w:sz w:val="24"/>
          <w:szCs w:val="24"/>
        </w:rPr>
        <w:t>M</w:t>
      </w:r>
      <w:r w:rsidR="00E13ED0" w:rsidRPr="00511A69">
        <w:rPr>
          <w:rFonts w:ascii="Arial" w:hAnsi="Arial" w:cs="Arial"/>
          <w:sz w:val="24"/>
          <w:szCs w:val="24"/>
        </w:rPr>
        <w:t>.</w:t>
      </w:r>
      <w:r w:rsidR="00E13ED0" w:rsidRPr="00E04613">
        <w:rPr>
          <w:rFonts w:ascii="Arial" w:hAnsi="Arial" w:cs="Arial"/>
          <w:sz w:val="24"/>
          <w:szCs w:val="24"/>
        </w:rPr>
        <w:t xml:space="preserve"> rođena </w:t>
      </w:r>
      <w:r w:rsidR="00E04613" w:rsidRPr="00E04613">
        <w:rPr>
          <w:rFonts w:ascii="Arial" w:hAnsi="Arial" w:cs="Arial"/>
          <w:sz w:val="24"/>
          <w:szCs w:val="24"/>
        </w:rPr>
        <w:t>1</w:t>
      </w:r>
      <w:r w:rsidR="00511A69">
        <w:rPr>
          <w:rFonts w:ascii="Arial" w:hAnsi="Arial" w:cs="Arial"/>
          <w:sz w:val="24"/>
          <w:szCs w:val="24"/>
        </w:rPr>
        <w:t>0</w:t>
      </w:r>
      <w:r w:rsidR="00E13ED0" w:rsidRPr="00E04613">
        <w:rPr>
          <w:rFonts w:ascii="Arial" w:hAnsi="Arial" w:cs="Arial"/>
          <w:sz w:val="24"/>
          <w:szCs w:val="24"/>
        </w:rPr>
        <w:t>.</w:t>
      </w:r>
      <w:r w:rsidR="00511A69">
        <w:rPr>
          <w:rFonts w:ascii="Arial" w:hAnsi="Arial" w:cs="Arial"/>
          <w:sz w:val="24"/>
          <w:szCs w:val="24"/>
        </w:rPr>
        <w:t>1</w:t>
      </w:r>
      <w:r w:rsidR="00E13ED0" w:rsidRPr="00E04613">
        <w:rPr>
          <w:rFonts w:ascii="Arial" w:hAnsi="Arial" w:cs="Arial"/>
          <w:sz w:val="24"/>
          <w:szCs w:val="24"/>
        </w:rPr>
        <w:t>.19</w:t>
      </w:r>
      <w:r w:rsidR="00511A69">
        <w:rPr>
          <w:rFonts w:ascii="Arial" w:hAnsi="Arial" w:cs="Arial"/>
          <w:sz w:val="24"/>
          <w:szCs w:val="24"/>
        </w:rPr>
        <w:t>86</w:t>
      </w:r>
      <w:r w:rsidR="00E13ED0" w:rsidRPr="00E04613">
        <w:rPr>
          <w:rFonts w:ascii="Arial" w:hAnsi="Arial" w:cs="Arial"/>
          <w:sz w:val="24"/>
          <w:szCs w:val="24"/>
        </w:rPr>
        <w:t>.</w:t>
      </w:r>
      <w:r w:rsidR="00511A69">
        <w:rPr>
          <w:rFonts w:ascii="Arial" w:hAnsi="Arial" w:cs="Arial"/>
          <w:sz w:val="24"/>
          <w:szCs w:val="24"/>
        </w:rPr>
        <w:t xml:space="preserve"> godine</w:t>
      </w:r>
      <w:r w:rsidR="003E3EED" w:rsidRPr="00E04613">
        <w:rPr>
          <w:rFonts w:ascii="Arial" w:hAnsi="Arial" w:cs="Arial"/>
          <w:sz w:val="24"/>
          <w:szCs w:val="24"/>
        </w:rPr>
        <w:t>,</w:t>
      </w:r>
      <w:r w:rsidR="000554B6" w:rsidRPr="00E04613">
        <w:rPr>
          <w:rFonts w:ascii="Arial" w:hAnsi="Arial" w:cs="Arial"/>
          <w:sz w:val="24"/>
          <w:szCs w:val="24"/>
        </w:rPr>
        <w:t xml:space="preserve"> </w:t>
      </w:r>
      <w:r w:rsidRPr="00E04613">
        <w:rPr>
          <w:rFonts w:ascii="Arial" w:hAnsi="Arial" w:cs="Arial"/>
          <w:sz w:val="24"/>
          <w:szCs w:val="24"/>
        </w:rPr>
        <w:t>koj</w:t>
      </w:r>
      <w:r w:rsidR="00E13ED0" w:rsidRPr="00E04613">
        <w:rPr>
          <w:rFonts w:ascii="Arial" w:hAnsi="Arial" w:cs="Arial"/>
          <w:sz w:val="24"/>
          <w:szCs w:val="24"/>
        </w:rPr>
        <w:t>a</w:t>
      </w:r>
      <w:r w:rsidRPr="00E04613">
        <w:rPr>
          <w:rFonts w:ascii="Arial" w:hAnsi="Arial" w:cs="Arial"/>
          <w:sz w:val="24"/>
          <w:szCs w:val="24"/>
        </w:rPr>
        <w:t xml:space="preserve"> udovoljava uvjetima natječaja i zakonskim uvjetima</w:t>
      </w:r>
      <w:r w:rsidR="00051940" w:rsidRPr="00E04613">
        <w:rPr>
          <w:rFonts w:ascii="Arial" w:hAnsi="Arial" w:cs="Arial"/>
          <w:sz w:val="24"/>
          <w:szCs w:val="24"/>
        </w:rPr>
        <w:t>.</w:t>
      </w:r>
    </w:p>
    <w:p w14:paraId="0B0020A6" w14:textId="77777777" w:rsidR="00BD23E1" w:rsidRPr="00E04613" w:rsidRDefault="00BD23E1" w:rsidP="00BD23E1">
      <w:pPr>
        <w:pStyle w:val="Tijeloteksta"/>
        <w:rPr>
          <w:rFonts w:ascii="Arial" w:hAnsi="Arial" w:cs="Arial"/>
          <w:sz w:val="24"/>
        </w:rPr>
      </w:pPr>
    </w:p>
    <w:p w14:paraId="1EF128EB" w14:textId="77777777" w:rsidR="00BD23E1" w:rsidRPr="00E04613" w:rsidRDefault="00BD23E1" w:rsidP="00BD23E1">
      <w:pPr>
        <w:pStyle w:val="Tijeloteksta"/>
        <w:rPr>
          <w:rFonts w:ascii="Arial" w:hAnsi="Arial" w:cs="Arial"/>
          <w:sz w:val="24"/>
        </w:rPr>
      </w:pPr>
      <w:r w:rsidRPr="00E04613">
        <w:rPr>
          <w:rFonts w:ascii="Arial" w:hAnsi="Arial" w:cs="Arial"/>
          <w:sz w:val="24"/>
        </w:rPr>
        <w:tab/>
      </w:r>
      <w:r w:rsidRPr="00E04613">
        <w:rPr>
          <w:rFonts w:ascii="Arial" w:hAnsi="Arial" w:cs="Arial"/>
          <w:sz w:val="24"/>
        </w:rPr>
        <w:tab/>
      </w:r>
      <w:r w:rsidRPr="00E04613">
        <w:rPr>
          <w:rFonts w:ascii="Arial" w:hAnsi="Arial" w:cs="Arial"/>
          <w:sz w:val="24"/>
        </w:rPr>
        <w:tab/>
      </w:r>
    </w:p>
    <w:p w14:paraId="3C106DBF" w14:textId="2EDBCACE" w:rsidR="00AE3B8D" w:rsidRPr="00E04613" w:rsidRDefault="00BD23E1" w:rsidP="00E04613">
      <w:pPr>
        <w:pStyle w:val="Tijeloteksta"/>
        <w:rPr>
          <w:rFonts w:ascii="Arial" w:hAnsi="Arial" w:cs="Arial"/>
          <w:sz w:val="24"/>
        </w:rPr>
      </w:pPr>
      <w:r w:rsidRPr="00E04613">
        <w:rPr>
          <w:rFonts w:ascii="Arial" w:hAnsi="Arial" w:cs="Arial"/>
          <w:sz w:val="24"/>
        </w:rPr>
        <w:tab/>
      </w:r>
      <w:r w:rsidRPr="00E04613">
        <w:rPr>
          <w:rFonts w:ascii="Arial" w:hAnsi="Arial" w:cs="Arial"/>
          <w:sz w:val="24"/>
        </w:rPr>
        <w:tab/>
      </w:r>
      <w:r w:rsidRPr="00E04613">
        <w:rPr>
          <w:rFonts w:ascii="Arial" w:hAnsi="Arial" w:cs="Arial"/>
          <w:sz w:val="24"/>
        </w:rPr>
        <w:tab/>
      </w:r>
      <w:r w:rsidRPr="00E04613">
        <w:rPr>
          <w:rFonts w:ascii="Arial" w:hAnsi="Arial" w:cs="Arial"/>
          <w:sz w:val="24"/>
        </w:rPr>
        <w:tab/>
      </w:r>
      <w:r w:rsidRPr="00E04613">
        <w:rPr>
          <w:rFonts w:ascii="Arial" w:hAnsi="Arial" w:cs="Arial"/>
          <w:sz w:val="24"/>
        </w:rPr>
        <w:tab/>
      </w:r>
      <w:r w:rsidRPr="00E04613">
        <w:rPr>
          <w:rFonts w:ascii="Arial" w:hAnsi="Arial" w:cs="Arial"/>
          <w:sz w:val="24"/>
        </w:rPr>
        <w:tab/>
      </w:r>
      <w:r w:rsidRPr="00E04613">
        <w:rPr>
          <w:rFonts w:ascii="Arial" w:hAnsi="Arial" w:cs="Arial"/>
          <w:sz w:val="24"/>
        </w:rPr>
        <w:tab/>
      </w:r>
      <w:r w:rsidR="003E3EED" w:rsidRPr="00E04613">
        <w:rPr>
          <w:rFonts w:ascii="Arial" w:hAnsi="Arial" w:cs="Arial"/>
          <w:sz w:val="24"/>
        </w:rPr>
        <w:t>Ravnatelj</w:t>
      </w:r>
    </w:p>
    <w:sectPr w:rsidR="00AE3B8D" w:rsidRPr="00E04613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3E1"/>
    <w:rsid w:val="00046782"/>
    <w:rsid w:val="00051940"/>
    <w:rsid w:val="000554B6"/>
    <w:rsid w:val="0009315E"/>
    <w:rsid w:val="000F41DC"/>
    <w:rsid w:val="00120107"/>
    <w:rsid w:val="00155A66"/>
    <w:rsid w:val="0018564D"/>
    <w:rsid w:val="002008C0"/>
    <w:rsid w:val="00313C3A"/>
    <w:rsid w:val="0031504A"/>
    <w:rsid w:val="003E3EED"/>
    <w:rsid w:val="00437760"/>
    <w:rsid w:val="004F41E4"/>
    <w:rsid w:val="00511A69"/>
    <w:rsid w:val="005131B0"/>
    <w:rsid w:val="0053793C"/>
    <w:rsid w:val="005C4750"/>
    <w:rsid w:val="00602B8E"/>
    <w:rsid w:val="006350C5"/>
    <w:rsid w:val="0067542B"/>
    <w:rsid w:val="007E424D"/>
    <w:rsid w:val="0085468F"/>
    <w:rsid w:val="008749DA"/>
    <w:rsid w:val="00890BC8"/>
    <w:rsid w:val="008A1027"/>
    <w:rsid w:val="0095474A"/>
    <w:rsid w:val="009C5389"/>
    <w:rsid w:val="009D701F"/>
    <w:rsid w:val="00A31905"/>
    <w:rsid w:val="00A71190"/>
    <w:rsid w:val="00A83538"/>
    <w:rsid w:val="00AE3B8D"/>
    <w:rsid w:val="00B86B83"/>
    <w:rsid w:val="00BA3801"/>
    <w:rsid w:val="00BD23E1"/>
    <w:rsid w:val="00C46500"/>
    <w:rsid w:val="00C63EC0"/>
    <w:rsid w:val="00CB6A83"/>
    <w:rsid w:val="00CB72C4"/>
    <w:rsid w:val="00D56BCB"/>
    <w:rsid w:val="00D94734"/>
    <w:rsid w:val="00DC7C7E"/>
    <w:rsid w:val="00E04613"/>
    <w:rsid w:val="00E110FA"/>
    <w:rsid w:val="00E13ED0"/>
    <w:rsid w:val="00FB5C4E"/>
    <w:rsid w:val="00FD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AA3B"/>
  <w15:docId w15:val="{37286122-9AA3-4EFC-9792-0ED3001B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BD23E1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3E3EED"/>
    <w:pPr>
      <w:spacing w:after="0" w:line="240" w:lineRule="auto"/>
    </w:pPr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4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4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Hrvoje Romstein</cp:lastModifiedBy>
  <cp:revision>2</cp:revision>
  <cp:lastPrinted>2019-04-17T11:51:00Z</cp:lastPrinted>
  <dcterms:created xsi:type="dcterms:W3CDTF">2025-10-23T10:41:00Z</dcterms:created>
  <dcterms:modified xsi:type="dcterms:W3CDTF">2025-10-23T10:41:00Z</dcterms:modified>
</cp:coreProperties>
</file>